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0"/>
        <w:gridCol w:w="6500"/>
      </w:tblGrid>
      <w:tr w:rsidR="009A3F37" w:rsidRPr="00EC3162" w14:paraId="2F10EC87" w14:textId="77777777" w:rsidTr="009A3F37"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81F8AF" w14:textId="79D2FACA" w:rsidR="009A3F37" w:rsidRPr="00EC3162" w:rsidRDefault="009A3F37" w:rsidP="004747F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2E1CBB" w14:textId="2187DB4B" w:rsidR="009A3F37" w:rsidRPr="00EC3162" w:rsidRDefault="007B2695" w:rsidP="004747F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C3162">
              <w:rPr>
                <w:rFonts w:ascii="Arial" w:eastAsia="Times New Roman" w:hAnsi="Arial" w:cs="Arial"/>
                <w:b/>
                <w:bCs/>
                <w:color w:val="000000"/>
              </w:rPr>
              <w:t>GSR Report</w:t>
            </w:r>
          </w:p>
        </w:tc>
      </w:tr>
      <w:tr w:rsidR="00437882" w:rsidRPr="003F7A78" w14:paraId="089DE451" w14:textId="77777777" w:rsidTr="00437882">
        <w:tc>
          <w:tcPr>
            <w:tcW w:w="8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B496A" w14:textId="77777777" w:rsidR="003F7A78" w:rsidRDefault="003F7A78" w:rsidP="004747F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14:paraId="430EC093" w14:textId="4A9C6337" w:rsidR="003F7A78" w:rsidRDefault="00437882" w:rsidP="004747F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F7A78">
              <w:rPr>
                <w:rFonts w:ascii="Arial" w:eastAsia="Times New Roman" w:hAnsi="Arial" w:cs="Arial"/>
                <w:color w:val="000000"/>
              </w:rPr>
              <w:t xml:space="preserve">This </w:t>
            </w:r>
            <w:r w:rsidR="003F7A78">
              <w:rPr>
                <w:rFonts w:ascii="Arial" w:eastAsia="Times New Roman" w:hAnsi="Arial" w:cs="Arial"/>
                <w:color w:val="000000"/>
              </w:rPr>
              <w:t>form is based on the one previously used by the London &amp; South East Region and has been introduced at the National Service Committee for September 2026, together with a forum / sharing session before the NSC meeting, 12.30 until just before 1pm, where GSRs can share experience, strength and hope and ask questions about healthy meetings, meeting issues and being a GSR.</w:t>
            </w:r>
          </w:p>
          <w:p w14:paraId="24165A96" w14:textId="1111848B" w:rsidR="003F7A78" w:rsidRPr="003F7A78" w:rsidRDefault="003F7A78" w:rsidP="004747F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9A3F37" w:rsidRPr="00EC3162" w14:paraId="2B0DB402" w14:textId="77777777" w:rsidTr="009A3F37"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13841" w14:textId="132A56B0" w:rsidR="009A3F37" w:rsidRPr="00EC3162" w:rsidRDefault="009A3F37" w:rsidP="004747F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GSR name</w:t>
            </w:r>
          </w:p>
        </w:tc>
        <w:tc>
          <w:tcPr>
            <w:tcW w:w="6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7FA65" w14:textId="77777777" w:rsidR="009A3F37" w:rsidRPr="00EC3162" w:rsidRDefault="009A3F37" w:rsidP="004747F8">
            <w:pPr>
              <w:spacing w:after="0" w:line="240" w:lineRule="auto"/>
              <w:rPr>
                <w:rFonts w:ascii="Arial" w:eastAsia="Times New Roman" w:hAnsi="Arial" w:cs="Arial"/>
                <w:color w:val="26282A"/>
              </w:rPr>
            </w:pPr>
          </w:p>
        </w:tc>
      </w:tr>
      <w:tr w:rsidR="009A3F37" w:rsidRPr="00EC3162" w14:paraId="2F9881EA" w14:textId="77777777" w:rsidTr="009A3F37"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ED288" w14:textId="77777777" w:rsidR="009A3F37" w:rsidRPr="00EC3162" w:rsidRDefault="009A3F37" w:rsidP="004747F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C3162">
              <w:rPr>
                <w:rFonts w:ascii="Arial" w:eastAsia="Times New Roman" w:hAnsi="Arial" w:cs="Arial"/>
                <w:color w:val="000000"/>
              </w:rPr>
              <w:t>Group name, time and day</w:t>
            </w:r>
          </w:p>
        </w:tc>
        <w:tc>
          <w:tcPr>
            <w:tcW w:w="6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F7CED" w14:textId="5A4C6C03" w:rsidR="009A3F37" w:rsidRPr="00EC3162" w:rsidRDefault="009A3F37" w:rsidP="004747F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A3F37" w:rsidRPr="00EC3162" w14:paraId="4D6F91B7" w14:textId="77777777" w:rsidTr="009A3F37"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CC47B" w14:textId="52B76AAC" w:rsidR="009A3F37" w:rsidRPr="00EC3162" w:rsidRDefault="009A3F37" w:rsidP="004747F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C3162">
              <w:rPr>
                <w:rFonts w:ascii="Arial" w:eastAsia="Times New Roman" w:hAnsi="Arial" w:cs="Arial"/>
                <w:color w:val="000000"/>
              </w:rPr>
              <w:t>Online</w:t>
            </w:r>
            <w:r w:rsidR="003F7A78">
              <w:rPr>
                <w:rFonts w:ascii="Arial" w:eastAsia="Times New Roman" w:hAnsi="Arial" w:cs="Arial"/>
                <w:color w:val="000000"/>
              </w:rPr>
              <w:t>,</w:t>
            </w:r>
            <w:r w:rsidRPr="00EC3162">
              <w:rPr>
                <w:rFonts w:ascii="Arial" w:eastAsia="Times New Roman" w:hAnsi="Arial" w:cs="Arial"/>
                <w:color w:val="000000"/>
              </w:rPr>
              <w:t xml:space="preserve"> face to face</w:t>
            </w:r>
            <w:r w:rsidR="003F7A78">
              <w:rPr>
                <w:rFonts w:ascii="Arial" w:eastAsia="Times New Roman" w:hAnsi="Arial" w:cs="Arial"/>
                <w:color w:val="000000"/>
              </w:rPr>
              <w:t xml:space="preserve"> or hybrid</w:t>
            </w:r>
          </w:p>
        </w:tc>
        <w:tc>
          <w:tcPr>
            <w:tcW w:w="6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F0E2D" w14:textId="40D89345" w:rsidR="009A3F37" w:rsidRPr="00EC3162" w:rsidRDefault="009A3F37" w:rsidP="004747F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A3F37" w:rsidRPr="00EC3162" w14:paraId="05BA157E" w14:textId="77777777" w:rsidTr="009A3F37"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5EA41" w14:textId="77777777" w:rsidR="009A3F37" w:rsidRPr="00EC3162" w:rsidRDefault="009A3F37" w:rsidP="004747F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C3162">
              <w:rPr>
                <w:rFonts w:ascii="Arial" w:eastAsia="Times New Roman" w:hAnsi="Arial" w:cs="Arial"/>
                <w:color w:val="000000"/>
              </w:rPr>
              <w:t>Typical attendance</w:t>
            </w:r>
          </w:p>
        </w:tc>
        <w:tc>
          <w:tcPr>
            <w:tcW w:w="6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8921C" w14:textId="4F969249" w:rsidR="009A3F37" w:rsidRPr="00EC3162" w:rsidRDefault="009A3F37" w:rsidP="004747F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A3F37" w:rsidRPr="00EC3162" w14:paraId="07959891" w14:textId="77777777" w:rsidTr="009A3F37"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723AB" w14:textId="1BE64680" w:rsidR="009A3F37" w:rsidRPr="00EC3162" w:rsidRDefault="009A3F37" w:rsidP="004747F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C3162">
              <w:rPr>
                <w:rFonts w:ascii="Arial" w:eastAsia="Times New Roman" w:hAnsi="Arial" w:cs="Arial"/>
                <w:color w:val="000000"/>
              </w:rPr>
              <w:t>Finances: is the meeting solvent? Any donations made recently?</w:t>
            </w:r>
            <w:r w:rsidR="003F7A78">
              <w:rPr>
                <w:rFonts w:ascii="Arial" w:eastAsia="Times New Roman" w:hAnsi="Arial" w:cs="Arial"/>
                <w:color w:val="000000"/>
              </w:rPr>
              <w:t xml:space="preserve"> Where to?</w:t>
            </w:r>
          </w:p>
        </w:tc>
        <w:tc>
          <w:tcPr>
            <w:tcW w:w="6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4D03E" w14:textId="5E76DAA7" w:rsidR="009A3F37" w:rsidRPr="00EC3162" w:rsidRDefault="009A3F37" w:rsidP="004747F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A3F37" w:rsidRPr="00EC3162" w14:paraId="2E112E31" w14:textId="77777777" w:rsidTr="009A3F37"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AB571" w14:textId="77777777" w:rsidR="009A3F37" w:rsidRPr="00EC3162" w:rsidRDefault="009A3F37" w:rsidP="004747F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C3162">
              <w:rPr>
                <w:rFonts w:ascii="Arial" w:eastAsia="Times New Roman" w:hAnsi="Arial" w:cs="Arial"/>
                <w:color w:val="000000"/>
              </w:rPr>
              <w:t>Service positions filled?</w:t>
            </w:r>
          </w:p>
        </w:tc>
        <w:tc>
          <w:tcPr>
            <w:tcW w:w="6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F5D75" w14:textId="10AF143C" w:rsidR="009A3F37" w:rsidRPr="00EC3162" w:rsidRDefault="009A3F37" w:rsidP="004747F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A3F37" w:rsidRPr="00EC3162" w14:paraId="7D3BBC05" w14:textId="77777777" w:rsidTr="009A3F37"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5DBB9" w14:textId="71967E3D" w:rsidR="009A3F37" w:rsidRPr="00EC3162" w:rsidRDefault="009A3F37" w:rsidP="004747F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C3162">
              <w:rPr>
                <w:rFonts w:ascii="Arial" w:eastAsia="Times New Roman" w:hAnsi="Arial" w:cs="Arial"/>
                <w:color w:val="000000"/>
              </w:rPr>
              <w:t>Service position vacancies?</w:t>
            </w:r>
            <w:r w:rsidR="003F7A78">
              <w:rPr>
                <w:rFonts w:ascii="Arial" w:eastAsia="Times New Roman" w:hAnsi="Arial" w:cs="Arial"/>
                <w:color w:val="000000"/>
              </w:rPr>
              <w:t xml:space="preserve">  Issues?</w:t>
            </w:r>
          </w:p>
        </w:tc>
        <w:tc>
          <w:tcPr>
            <w:tcW w:w="6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B44D1" w14:textId="27A7F3ED" w:rsidR="009A3F37" w:rsidRPr="00EC3162" w:rsidRDefault="009A3F37" w:rsidP="004747F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A3F37" w:rsidRPr="00EC3162" w14:paraId="088729A8" w14:textId="77777777" w:rsidTr="009A3F37"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9118F" w14:textId="77777777" w:rsidR="009A3F37" w:rsidRPr="00EC3162" w:rsidRDefault="009A3F37" w:rsidP="004747F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C3162">
              <w:rPr>
                <w:rFonts w:ascii="Arial" w:eastAsia="Times New Roman" w:hAnsi="Arial" w:cs="Arial"/>
                <w:color w:val="000000"/>
              </w:rPr>
              <w:t>Regular group conscience?</w:t>
            </w:r>
          </w:p>
        </w:tc>
        <w:tc>
          <w:tcPr>
            <w:tcW w:w="6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3A3FF" w14:textId="41225A50" w:rsidR="009A3F37" w:rsidRPr="00EC3162" w:rsidRDefault="009A3F37" w:rsidP="004747F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A3F37" w:rsidRPr="00EC3162" w14:paraId="52B8EA70" w14:textId="77777777" w:rsidTr="009A3F37"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56339" w14:textId="77777777" w:rsidR="009A3F37" w:rsidRDefault="009A3F37" w:rsidP="004747F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C3162">
              <w:rPr>
                <w:rFonts w:ascii="Arial" w:eastAsia="Times New Roman" w:hAnsi="Arial" w:cs="Arial"/>
                <w:color w:val="000000"/>
              </w:rPr>
              <w:t xml:space="preserve">Any other comments, experiences, difficulties or items to bring to </w:t>
            </w:r>
            <w:r w:rsidR="00437882" w:rsidRPr="003F7A78">
              <w:rPr>
                <w:rFonts w:ascii="Arial" w:eastAsia="Times New Roman" w:hAnsi="Arial" w:cs="Arial"/>
                <w:color w:val="000000"/>
              </w:rPr>
              <w:t>the NSC</w:t>
            </w:r>
            <w:r w:rsidRPr="003F7A78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437882" w:rsidRPr="003F7A78">
              <w:rPr>
                <w:rFonts w:ascii="Arial" w:eastAsia="Times New Roman" w:hAnsi="Arial" w:cs="Arial"/>
                <w:color w:val="000000"/>
              </w:rPr>
              <w:t xml:space="preserve">GSRs’ forum/sharing time </w:t>
            </w:r>
            <w:r w:rsidRPr="003F7A78">
              <w:rPr>
                <w:rFonts w:ascii="Arial" w:eastAsia="Times New Roman" w:hAnsi="Arial" w:cs="Arial"/>
                <w:color w:val="000000"/>
              </w:rPr>
              <w:t>for discussion?</w:t>
            </w:r>
          </w:p>
          <w:p w14:paraId="6C69E449" w14:textId="77777777" w:rsidR="003F7A78" w:rsidRPr="003F7A78" w:rsidRDefault="003F7A78" w:rsidP="004747F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14:paraId="4455D877" w14:textId="2B7917AB" w:rsidR="003F7A78" w:rsidRPr="00EC3162" w:rsidRDefault="003F7A78" w:rsidP="004747F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F7A78">
              <w:rPr>
                <w:rFonts w:ascii="Arial" w:eastAsia="Times New Roman" w:hAnsi="Arial" w:cs="Arial"/>
              </w:rPr>
              <w:t>(Please raise these during the sharing session)</w:t>
            </w:r>
          </w:p>
        </w:tc>
        <w:tc>
          <w:tcPr>
            <w:tcW w:w="6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24048" w14:textId="5DEF811C" w:rsidR="009A3F37" w:rsidRPr="00EC3162" w:rsidRDefault="009A3F37" w:rsidP="004747F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</w:tbl>
    <w:p w14:paraId="1B06B430" w14:textId="77777777" w:rsidR="009A3F37" w:rsidRPr="00EC3162" w:rsidRDefault="009A3F37" w:rsidP="009A3F37">
      <w:pPr>
        <w:spacing w:after="240" w:line="240" w:lineRule="auto"/>
        <w:rPr>
          <w:rFonts w:ascii="Times New Roman" w:eastAsia="Times New Roman" w:hAnsi="Times New Roman"/>
        </w:rPr>
      </w:pPr>
    </w:p>
    <w:p w14:paraId="57432524" w14:textId="77777777" w:rsidR="009A3F37" w:rsidRDefault="009A3F37"/>
    <w:sectPr w:rsidR="009A3F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D173A" w14:textId="77777777" w:rsidR="0011239E" w:rsidRDefault="0011239E" w:rsidP="00437882">
      <w:pPr>
        <w:spacing w:after="0" w:line="240" w:lineRule="auto"/>
      </w:pPr>
      <w:r>
        <w:separator/>
      </w:r>
    </w:p>
  </w:endnote>
  <w:endnote w:type="continuationSeparator" w:id="0">
    <w:p w14:paraId="1DF8E6F1" w14:textId="77777777" w:rsidR="0011239E" w:rsidRDefault="0011239E" w:rsidP="004378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88C84" w14:textId="77777777" w:rsidR="0011239E" w:rsidRDefault="0011239E" w:rsidP="00437882">
      <w:pPr>
        <w:spacing w:after="0" w:line="240" w:lineRule="auto"/>
      </w:pPr>
      <w:r>
        <w:separator/>
      </w:r>
    </w:p>
  </w:footnote>
  <w:footnote w:type="continuationSeparator" w:id="0">
    <w:p w14:paraId="73DD3030" w14:textId="77777777" w:rsidR="0011239E" w:rsidRDefault="0011239E" w:rsidP="004378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F37"/>
    <w:rsid w:val="0011239E"/>
    <w:rsid w:val="003F7A78"/>
    <w:rsid w:val="00437882"/>
    <w:rsid w:val="007B2695"/>
    <w:rsid w:val="009A3F37"/>
    <w:rsid w:val="00A41BC9"/>
    <w:rsid w:val="00E7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8376BD"/>
  <w15:chartTrackingRefBased/>
  <w15:docId w15:val="{849F43DD-BB6D-40D5-8127-34A7AF952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F37"/>
    <w:pPr>
      <w:spacing w:after="200" w:line="276" w:lineRule="auto"/>
    </w:pPr>
    <w:rPr>
      <w:rFonts w:eastAsiaTheme="minorEastAsia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78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882"/>
    <w:rPr>
      <w:rFonts w:eastAsiaTheme="minorEastAsia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4378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882"/>
    <w:rPr>
      <w:rFonts w:eastAsiaTheme="minorEastAsia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Annie Whitehead</dc:creator>
  <cp:keywords/>
  <dc:description/>
  <cp:lastModifiedBy>Andrew Briggs</cp:lastModifiedBy>
  <cp:revision>3</cp:revision>
  <dcterms:created xsi:type="dcterms:W3CDTF">2026-06-07T13:51:00Z</dcterms:created>
  <dcterms:modified xsi:type="dcterms:W3CDTF">2026-06-07T13:59:00Z</dcterms:modified>
</cp:coreProperties>
</file>