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C1DE1" w14:textId="0348C094" w:rsidR="00A24EF8" w:rsidRPr="0078506B" w:rsidRDefault="00A24EF8" w:rsidP="00A24EF8">
      <w:pPr>
        <w:pStyle w:val="NormalWeb"/>
        <w:rPr>
          <w:rFonts w:asciiTheme="majorHAnsi" w:hAnsiTheme="majorHAnsi" w:cstheme="majorHAnsi"/>
          <w:sz w:val="20"/>
          <w:szCs w:val="20"/>
          <w:u w:val="single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Subject: CoDA UK Public Liability Insurance Renewal (2025-26)</w:t>
      </w:r>
    </w:p>
    <w:p w14:paraId="613A1D4D" w14:textId="6F0A10A8" w:rsidR="00A24EF8" w:rsidRPr="0078506B" w:rsidRDefault="00A24EF8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>Dear CoDA</w:t>
      </w:r>
      <w:r w:rsidR="00056B52">
        <w:rPr>
          <w:rFonts w:asciiTheme="majorHAnsi" w:hAnsiTheme="majorHAnsi" w:cstheme="majorHAnsi"/>
          <w:sz w:val="20"/>
          <w:szCs w:val="20"/>
        </w:rPr>
        <w:t xml:space="preserve"> </w:t>
      </w:r>
      <w:r w:rsidRPr="0078506B">
        <w:rPr>
          <w:rFonts w:asciiTheme="majorHAnsi" w:hAnsiTheme="majorHAnsi" w:cstheme="majorHAnsi"/>
          <w:sz w:val="20"/>
          <w:szCs w:val="20"/>
        </w:rPr>
        <w:t>Members</w:t>
      </w:r>
    </w:p>
    <w:p w14:paraId="0D830AC9" w14:textId="6789E990" w:rsidR="00A24EF8" w:rsidRDefault="00A24EF8" w:rsidP="00A24EF8">
      <w:pPr>
        <w:pStyle w:val="NormalWeb"/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>CoDA UK has been providing</w:t>
      </w:r>
      <w:r w:rsidR="005316E9">
        <w:rPr>
          <w:rFonts w:asciiTheme="majorHAnsi" w:hAnsiTheme="majorHAnsi" w:cstheme="majorHAnsi"/>
          <w:sz w:val="20"/>
          <w:szCs w:val="20"/>
        </w:rPr>
        <w:t xml:space="preserve">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Public Liability Insurance</w:t>
      </w:r>
      <w:r w:rsid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(PLI)</w:t>
      </w:r>
      <w:r w:rsidRPr="0078506B">
        <w:rPr>
          <w:rFonts w:asciiTheme="majorHAnsi" w:hAnsiTheme="majorHAnsi" w:cstheme="majorHAnsi"/>
          <w:sz w:val="20"/>
          <w:szCs w:val="20"/>
        </w:rPr>
        <w:t xml:space="preserve"> for in-perso</w:t>
      </w:r>
      <w:r w:rsidR="003D0602">
        <w:rPr>
          <w:rFonts w:asciiTheme="majorHAnsi" w:hAnsiTheme="majorHAnsi" w:cstheme="majorHAnsi"/>
          <w:sz w:val="20"/>
          <w:szCs w:val="20"/>
        </w:rPr>
        <w:t xml:space="preserve">n groups </w:t>
      </w:r>
      <w:r w:rsidR="00056B52">
        <w:rPr>
          <w:rFonts w:asciiTheme="majorHAnsi" w:hAnsiTheme="majorHAnsi" w:cstheme="majorHAnsi"/>
          <w:sz w:val="20"/>
          <w:szCs w:val="20"/>
        </w:rPr>
        <w:t>in the UK</w:t>
      </w:r>
      <w:r w:rsidR="005D286A">
        <w:rPr>
          <w:rFonts w:asciiTheme="majorHAnsi" w:hAnsiTheme="majorHAnsi" w:cstheme="majorHAnsi"/>
          <w:sz w:val="20"/>
          <w:szCs w:val="20"/>
        </w:rPr>
        <w:t xml:space="preserve"> for several years, and at no charge</w:t>
      </w:r>
      <w:r w:rsidR="00F7217B">
        <w:rPr>
          <w:rFonts w:asciiTheme="majorHAnsi" w:hAnsiTheme="majorHAnsi" w:cstheme="majorHAnsi"/>
          <w:sz w:val="20"/>
          <w:szCs w:val="20"/>
        </w:rPr>
        <w:t xml:space="preserve"> (conditions</w:t>
      </w:r>
      <w:r w:rsidR="003D0602">
        <w:rPr>
          <w:rFonts w:asciiTheme="majorHAnsi" w:hAnsiTheme="majorHAnsi" w:cstheme="majorHAnsi"/>
          <w:sz w:val="20"/>
          <w:szCs w:val="20"/>
        </w:rPr>
        <w:t xml:space="preserve"> below</w:t>
      </w:r>
      <w:r w:rsidR="00F7217B">
        <w:rPr>
          <w:rFonts w:asciiTheme="majorHAnsi" w:hAnsiTheme="majorHAnsi" w:cstheme="majorHAnsi"/>
          <w:sz w:val="20"/>
          <w:szCs w:val="20"/>
        </w:rPr>
        <w:t>)</w:t>
      </w:r>
      <w:r w:rsidR="003D0602">
        <w:rPr>
          <w:rFonts w:asciiTheme="majorHAnsi" w:hAnsiTheme="majorHAnsi" w:cstheme="majorHAnsi"/>
          <w:sz w:val="20"/>
          <w:szCs w:val="20"/>
        </w:rPr>
        <w:t xml:space="preserve"> to in-person, </w:t>
      </w:r>
      <w:r w:rsidR="003D0602">
        <w:rPr>
          <w:rFonts w:asciiTheme="majorHAnsi" w:hAnsiTheme="majorHAnsi" w:cstheme="majorHAnsi"/>
          <w:sz w:val="20"/>
          <w:szCs w:val="20"/>
        </w:rPr>
        <w:t xml:space="preserve">online </w:t>
      </w:r>
      <w:r w:rsidR="003D0602" w:rsidRPr="0078506B">
        <w:rPr>
          <w:rFonts w:asciiTheme="majorHAnsi" w:hAnsiTheme="majorHAnsi" w:cstheme="majorHAnsi"/>
          <w:sz w:val="20"/>
          <w:szCs w:val="20"/>
        </w:rPr>
        <w:t>groups,</w:t>
      </w:r>
      <w:r w:rsidR="003D0602" w:rsidRPr="0078506B">
        <w:rPr>
          <w:rFonts w:asciiTheme="majorHAnsi" w:hAnsiTheme="majorHAnsi" w:cstheme="majorHAnsi"/>
          <w:sz w:val="20"/>
          <w:szCs w:val="20"/>
        </w:rPr>
        <w:t xml:space="preserve"> and retreats</w:t>
      </w:r>
      <w:r w:rsidRPr="0078506B">
        <w:rPr>
          <w:rFonts w:asciiTheme="majorHAnsi" w:hAnsiTheme="majorHAnsi" w:cstheme="majorHAnsi"/>
          <w:sz w:val="20"/>
          <w:szCs w:val="20"/>
        </w:rPr>
        <w:t xml:space="preserve"> since 2023</w:t>
      </w:r>
      <w:r w:rsidR="005D286A">
        <w:rPr>
          <w:rFonts w:asciiTheme="majorHAnsi" w:hAnsiTheme="majorHAnsi" w:cstheme="majorHAnsi"/>
          <w:sz w:val="20"/>
          <w:szCs w:val="20"/>
        </w:rPr>
        <w:t>.  We are</w:t>
      </w:r>
      <w:r w:rsidRPr="0078506B">
        <w:rPr>
          <w:rFonts w:asciiTheme="majorHAnsi" w:hAnsiTheme="majorHAnsi" w:cstheme="majorHAnsi"/>
          <w:sz w:val="20"/>
          <w:szCs w:val="20"/>
        </w:rPr>
        <w:t xml:space="preserve"> renewing coverage for </w:t>
      </w:r>
      <w:r w:rsidR="005316E9">
        <w:rPr>
          <w:rFonts w:asciiTheme="majorHAnsi" w:hAnsiTheme="majorHAnsi" w:cstheme="majorHAnsi"/>
          <w:sz w:val="20"/>
          <w:szCs w:val="20"/>
        </w:rPr>
        <w:t>the third</w:t>
      </w:r>
      <w:r w:rsidRPr="0078506B">
        <w:rPr>
          <w:rFonts w:asciiTheme="majorHAnsi" w:hAnsiTheme="majorHAnsi" w:cstheme="majorHAnsi"/>
          <w:sz w:val="20"/>
          <w:szCs w:val="20"/>
        </w:rPr>
        <w:t xml:space="preserve"> year</w:t>
      </w:r>
      <w:r w:rsidR="005316E9">
        <w:rPr>
          <w:rFonts w:asciiTheme="majorHAnsi" w:hAnsiTheme="majorHAnsi" w:cstheme="majorHAnsi"/>
          <w:sz w:val="20"/>
          <w:szCs w:val="20"/>
        </w:rPr>
        <w:t xml:space="preserve"> with Markel Direct</w:t>
      </w:r>
      <w:r w:rsidRPr="0078506B">
        <w:rPr>
          <w:rFonts w:asciiTheme="majorHAnsi" w:hAnsiTheme="majorHAnsi" w:cstheme="majorHAnsi"/>
          <w:sz w:val="20"/>
          <w:szCs w:val="20"/>
        </w:rPr>
        <w:t xml:space="preserve">. The new policy runs from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1st March 2025 – 28th February 2026</w:t>
      </w:r>
      <w:r w:rsidRPr="0078506B">
        <w:rPr>
          <w:rFonts w:asciiTheme="majorHAnsi" w:hAnsiTheme="majorHAnsi" w:cstheme="majorHAnsi"/>
          <w:sz w:val="20"/>
          <w:szCs w:val="20"/>
        </w:rPr>
        <w:t xml:space="preserve"> under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Markel </w:t>
      </w:r>
      <w:r w:rsidR="006D7A9E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International Insurance Company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L</w:t>
      </w:r>
      <w:r w:rsidR="006D7A9E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imited</w:t>
      </w:r>
      <w:r w:rsidR="003D0602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.</w:t>
      </w:r>
      <w:r w:rsidR="006D7A9E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hyperlink r:id="rId7" w:history="1">
        <w:r w:rsidR="006D7A9E" w:rsidRPr="003D303C">
          <w:rPr>
            <w:rStyle w:val="Hyperlink"/>
            <w:rFonts w:asciiTheme="majorHAnsi" w:hAnsiTheme="majorHAnsi" w:cstheme="majorHAnsi"/>
            <w:sz w:val="20"/>
            <w:szCs w:val="20"/>
          </w:rPr>
          <w:t>https://www.markeluk.com/</w:t>
        </w:r>
      </w:hyperlink>
    </w:p>
    <w:p w14:paraId="0838A1A0" w14:textId="77777777" w:rsidR="00F7217B" w:rsidRPr="00F7217B" w:rsidRDefault="00F7217B" w:rsidP="00F7217B">
      <w:p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Cover includes:  </w:t>
      </w:r>
    </w:p>
    <w:p w14:paraId="7F9D2D4B" w14:textId="3F75CABE" w:rsidR="00F7217B" w:rsidRPr="00F7217B" w:rsidRDefault="00F7217B" w:rsidP="00F7217B">
      <w:pPr>
        <w:pStyle w:val="ListParagraph"/>
        <w:numPr>
          <w:ilvl w:val="0"/>
          <w:numId w:val="11"/>
        </w:num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professional indemnity and </w:t>
      </w: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trustees’</w:t>
      </w: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liability insurance</w:t>
      </w:r>
    </w:p>
    <w:p w14:paraId="4BDFA2F6" w14:textId="6E9E06BF" w:rsidR="00F7217B" w:rsidRPr="00F7217B" w:rsidRDefault="00F7217B" w:rsidP="00F7217B">
      <w:pPr>
        <w:pStyle w:val="ListParagraph"/>
        <w:numPr>
          <w:ilvl w:val="0"/>
          <w:numId w:val="11"/>
        </w:num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public liability and employers' liability insurance</w:t>
      </w:r>
    </w:p>
    <w:p w14:paraId="5D7B9600" w14:textId="0184E910" w:rsidR="00F7217B" w:rsidRPr="00F7217B" w:rsidRDefault="00F7217B" w:rsidP="00F7217B">
      <w:pPr>
        <w:pStyle w:val="ListParagraph"/>
        <w:numPr>
          <w:ilvl w:val="0"/>
          <w:numId w:val="11"/>
        </w:num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fidelity insurance</w:t>
      </w:r>
    </w:p>
    <w:p w14:paraId="25FCA136" w14:textId="0B264D3F" w:rsidR="00F7217B" w:rsidRPr="00F7217B" w:rsidRDefault="00F7217B" w:rsidP="00F7217B">
      <w:pPr>
        <w:pStyle w:val="ListParagraph"/>
        <w:numPr>
          <w:ilvl w:val="0"/>
          <w:numId w:val="11"/>
        </w:num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money and personal</w:t>
      </w:r>
      <w: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assault</w:t>
      </w:r>
    </w:p>
    <w:p w14:paraId="1EA9E4C0" w14:textId="77777777" w:rsidR="00F7217B" w:rsidRPr="00F7217B" w:rsidRDefault="00F7217B" w:rsidP="00F7217B"/>
    <w:p w14:paraId="77418580" w14:textId="4943EDB1" w:rsidR="00A24EF8" w:rsidRPr="00F7217B" w:rsidRDefault="00A24EF8" w:rsidP="00F7217B">
      <w:pPr>
        <w:rPr>
          <w:rFonts w:asciiTheme="majorHAnsi" w:hAnsiTheme="majorHAnsi" w:cstheme="majorHAnsi"/>
          <w:sz w:val="20"/>
          <w:szCs w:val="20"/>
          <w:u w:val="single"/>
        </w:rPr>
      </w:pPr>
      <w:r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Renewal &amp; New Applications</w:t>
      </w:r>
      <w:r w:rsidR="00F7217B"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 xml:space="preserve"> </w:t>
      </w:r>
      <w:r w:rsid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(</w:t>
      </w:r>
      <w:r w:rsidR="00F7217B" w:rsidRP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Conditions</w:t>
      </w:r>
      <w:r w:rsidR="00F7217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)</w:t>
      </w:r>
    </w:p>
    <w:p w14:paraId="27AB8074" w14:textId="77777777" w:rsidR="00A24EF8" w:rsidRPr="0078506B" w:rsidRDefault="00A24EF8" w:rsidP="00A24EF8">
      <w:p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 xml:space="preserve">If your group was insured last year, please contact the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NSC Treasurer</w:t>
      </w:r>
      <w:r w:rsidRPr="0078506B">
        <w:rPr>
          <w:rFonts w:asciiTheme="majorHAnsi" w:hAnsiTheme="majorHAnsi" w:cstheme="majorHAnsi"/>
          <w:sz w:val="20"/>
          <w:szCs w:val="20"/>
        </w:rPr>
        <w:t xml:space="preserve"> with any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updates</w:t>
      </w:r>
      <w:r w:rsidRPr="0078506B">
        <w:rPr>
          <w:rFonts w:asciiTheme="majorHAnsi" w:hAnsiTheme="majorHAnsi" w:cstheme="majorHAnsi"/>
          <w:sz w:val="20"/>
          <w:szCs w:val="20"/>
        </w:rPr>
        <w:t xml:space="preserve"> to your details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by 27th February 2025</w:t>
      </w:r>
      <w:r w:rsidRPr="0078506B">
        <w:rPr>
          <w:rFonts w:asciiTheme="majorHAnsi" w:hAnsiTheme="majorHAnsi" w:cstheme="majorHAnsi"/>
          <w:sz w:val="20"/>
          <w:szCs w:val="20"/>
        </w:rPr>
        <w:t xml:space="preserve"> to maintain coverage.</w:t>
      </w:r>
    </w:p>
    <w:p w14:paraId="796BACD7" w14:textId="77777777" w:rsidR="00A24EF8" w:rsidRPr="0078506B" w:rsidRDefault="00A24EF8" w:rsidP="00A24EF8">
      <w:p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 xml:space="preserve">New groups must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apply by 27th February 2025</w:t>
      </w:r>
      <w:r w:rsidRPr="0078506B">
        <w:rPr>
          <w:rFonts w:asciiTheme="majorHAnsi" w:hAnsiTheme="majorHAnsi" w:cstheme="majorHAnsi"/>
          <w:sz w:val="20"/>
          <w:szCs w:val="20"/>
        </w:rPr>
        <w:t xml:space="preserve"> by emailing the details below.</w:t>
      </w:r>
    </w:p>
    <w:p w14:paraId="32D2B7FB" w14:textId="6D6067CD" w:rsidR="00A24EF8" w:rsidRPr="0078506B" w:rsidRDefault="00A24EF8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="Apple Color Emoji" w:hAnsi="Apple Color Emoji" w:cs="Apple Color Emoji"/>
          <w:sz w:val="20"/>
          <w:szCs w:val="20"/>
        </w:rPr>
        <w:t>📩</w:t>
      </w:r>
      <w:r w:rsidRPr="0078506B">
        <w:rPr>
          <w:rFonts w:asciiTheme="majorHAnsi" w:hAnsiTheme="majorHAnsi" w:cstheme="majorHAnsi"/>
          <w:sz w:val="20"/>
          <w:szCs w:val="20"/>
        </w:rPr>
        <w:t xml:space="preserve">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To be covered or to renew,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please ask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your group GSR or representative to send an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email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 xml:space="preserve"> to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:</w:t>
      </w:r>
      <w:r w:rsidRPr="0078506B">
        <w:rPr>
          <w:rFonts w:asciiTheme="majorHAnsi" w:hAnsiTheme="majorHAnsi" w:cstheme="majorHAnsi"/>
          <w:sz w:val="20"/>
          <w:szCs w:val="20"/>
        </w:rPr>
        <w:t xml:space="preserve"> NSCtreasurer@codauk.org with</w:t>
      </w:r>
      <w:r w:rsidRPr="0078506B">
        <w:rPr>
          <w:rFonts w:asciiTheme="majorHAnsi" w:hAnsiTheme="majorHAnsi" w:cstheme="majorHAnsi"/>
          <w:sz w:val="20"/>
          <w:szCs w:val="20"/>
        </w:rPr>
        <w:t xml:space="preserve"> the following details</w:t>
      </w:r>
      <w:r w:rsidRPr="0078506B">
        <w:rPr>
          <w:rFonts w:asciiTheme="majorHAnsi" w:hAnsiTheme="majorHAnsi" w:cstheme="majorHAnsi"/>
          <w:sz w:val="20"/>
          <w:szCs w:val="20"/>
        </w:rPr>
        <w:t>:</w:t>
      </w:r>
    </w:p>
    <w:p w14:paraId="58E8E608" w14:textId="77777777" w:rsidR="00A24EF8" w:rsidRPr="0078506B" w:rsidRDefault="00A24EF8" w:rsidP="00A24EF8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Group name</w:t>
      </w:r>
      <w:r w:rsidRPr="0078506B">
        <w:rPr>
          <w:rFonts w:asciiTheme="majorHAnsi" w:hAnsiTheme="majorHAnsi" w:cstheme="majorHAnsi"/>
          <w:sz w:val="20"/>
          <w:szCs w:val="20"/>
        </w:rPr>
        <w:t xml:space="preserve"> (as listed on the CoDA UK website)</w:t>
      </w:r>
    </w:p>
    <w:p w14:paraId="79CDB68A" w14:textId="77777777" w:rsidR="00A24EF8" w:rsidRPr="0078506B" w:rsidRDefault="00A24EF8" w:rsidP="00A24EF8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Meeting day(s)</w:t>
      </w:r>
    </w:p>
    <w:p w14:paraId="63E0D314" w14:textId="77777777" w:rsidR="00A24EF8" w:rsidRPr="0078506B" w:rsidRDefault="00A24EF8" w:rsidP="00A24EF8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Group contact’s name &amp; email</w:t>
      </w:r>
    </w:p>
    <w:p w14:paraId="430E855A" w14:textId="77777777" w:rsidR="00A24EF8" w:rsidRPr="0078506B" w:rsidRDefault="00A24EF8" w:rsidP="00A24EF8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Group contact’s mobile number</w:t>
      </w:r>
    </w:p>
    <w:p w14:paraId="1F1E946E" w14:textId="77777777" w:rsidR="00A24EF8" w:rsidRPr="0078506B" w:rsidRDefault="00A24EF8" w:rsidP="00A24EF8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Meeting venue address</w:t>
      </w:r>
    </w:p>
    <w:p w14:paraId="7331056B" w14:textId="456CFDD8" w:rsidR="00A24EF8" w:rsidRPr="0078506B" w:rsidRDefault="00A24EF8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 xml:space="preserve">Coverage is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automatic</w:t>
      </w:r>
      <w:r w:rsidRPr="0078506B">
        <w:rPr>
          <w:rFonts w:asciiTheme="majorHAnsi" w:hAnsiTheme="majorHAnsi" w:cstheme="majorHAnsi"/>
          <w:sz w:val="20"/>
          <w:szCs w:val="20"/>
        </w:rPr>
        <w:t xml:space="preserve"> for groups whose venue requires insurance</w:t>
      </w:r>
      <w:r w:rsidRPr="0078506B">
        <w:rPr>
          <w:rFonts w:asciiTheme="majorHAnsi" w:hAnsiTheme="majorHAnsi" w:cstheme="majorHAnsi"/>
          <w:sz w:val="20"/>
          <w:szCs w:val="20"/>
        </w:rPr>
        <w:t xml:space="preserve"> - </w:t>
      </w:r>
      <w:r w:rsidRPr="0078506B">
        <w:rPr>
          <w:rFonts w:asciiTheme="majorHAnsi" w:hAnsiTheme="majorHAnsi" w:cstheme="majorHAnsi"/>
          <w:sz w:val="20"/>
          <w:szCs w:val="20"/>
        </w:rPr>
        <w:t>no minimum contribution is required.</w:t>
      </w:r>
    </w:p>
    <w:p w14:paraId="1D90A5B9" w14:textId="2271A288" w:rsidR="00A24EF8" w:rsidRPr="005316E9" w:rsidRDefault="005316E9" w:rsidP="005316E9">
      <w:pPr>
        <w:pStyle w:val="Heading3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5316E9">
        <w:rPr>
          <w:rStyle w:val="Strong"/>
          <w:rFonts w:asciiTheme="majorHAnsi" w:hAnsiTheme="majorHAnsi" w:cstheme="majorHAnsi"/>
          <w:b/>
          <w:bCs/>
          <w:sz w:val="20"/>
          <w:szCs w:val="20"/>
        </w:rPr>
        <w:t>You will receive</w:t>
      </w:r>
      <w:r>
        <w:rPr>
          <w:rStyle w:val="Strong"/>
          <w:rFonts w:asciiTheme="majorHAnsi" w:hAnsiTheme="majorHAnsi" w:cstheme="majorHAnsi"/>
          <w:sz w:val="20"/>
          <w:szCs w:val="20"/>
        </w:rPr>
        <w:t xml:space="preserve"> all </w:t>
      </w:r>
      <w:r w:rsidR="00A24EF8" w:rsidRPr="005316E9">
        <w:rPr>
          <w:rFonts w:asciiTheme="majorHAnsi" w:hAnsiTheme="majorHAnsi" w:cstheme="majorHAnsi"/>
          <w:b w:val="0"/>
          <w:bCs w:val="0"/>
          <w:sz w:val="20"/>
          <w:szCs w:val="20"/>
        </w:rPr>
        <w:t>necessary documents</w:t>
      </w:r>
      <w:r>
        <w:rPr>
          <w:rFonts w:asciiTheme="majorHAnsi" w:hAnsiTheme="majorHAnsi" w:cstheme="majorHAnsi"/>
          <w:sz w:val="20"/>
          <w:szCs w:val="20"/>
        </w:rPr>
        <w:t xml:space="preserve"> by</w:t>
      </w:r>
      <w:r w:rsidRPr="005316E9">
        <w:rPr>
          <w:rFonts w:asciiTheme="majorHAnsi" w:hAnsiTheme="majorHAnsi" w:cstheme="majorHAnsi"/>
          <w:sz w:val="20"/>
          <w:szCs w:val="20"/>
        </w:rPr>
        <w:t xml:space="preserve"> email</w:t>
      </w:r>
      <w:r w:rsidR="00A24EF8" w:rsidRPr="005316E9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, including the </w:t>
      </w:r>
      <w:r w:rsidR="00A24EF8" w:rsidRPr="005316E9">
        <w:rPr>
          <w:rStyle w:val="Strong"/>
          <w:rFonts w:asciiTheme="majorHAnsi" w:hAnsiTheme="majorHAnsi" w:cstheme="majorHAnsi"/>
          <w:sz w:val="20"/>
          <w:szCs w:val="20"/>
        </w:rPr>
        <w:t>insurance certificate</w:t>
      </w:r>
      <w:r w:rsidR="00A24EF8" w:rsidRPr="005316E9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for your meeting provider</w:t>
      </w:r>
      <w:r w:rsidRPr="005316E9">
        <w:rPr>
          <w:rFonts w:asciiTheme="majorHAnsi" w:hAnsiTheme="majorHAnsi" w:cstheme="majorHAnsi"/>
          <w:sz w:val="20"/>
          <w:szCs w:val="20"/>
        </w:rPr>
        <w:t>.</w:t>
      </w:r>
    </w:p>
    <w:p w14:paraId="5F845DE4" w14:textId="77777777" w:rsidR="0078068D" w:rsidRPr="0078506B" w:rsidRDefault="00A24EF8" w:rsidP="0078068D">
      <w:pPr>
        <w:pStyle w:val="Heading3"/>
        <w:rPr>
          <w:rStyle w:val="Strong"/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sz w:val="20"/>
          <w:szCs w:val="20"/>
          <w:u w:val="single"/>
        </w:rPr>
        <w:t xml:space="preserve">Optional </w:t>
      </w:r>
      <w:r w:rsidRPr="0078506B">
        <w:rPr>
          <w:rStyle w:val="Strong"/>
          <w:rFonts w:asciiTheme="majorHAnsi" w:hAnsiTheme="majorHAnsi" w:cstheme="majorHAnsi"/>
          <w:sz w:val="20"/>
          <w:szCs w:val="20"/>
          <w:u w:val="single"/>
        </w:rPr>
        <w:t>d</w:t>
      </w:r>
      <w:r w:rsidRPr="0078506B">
        <w:rPr>
          <w:rStyle w:val="Strong"/>
          <w:rFonts w:asciiTheme="majorHAnsi" w:hAnsiTheme="majorHAnsi" w:cstheme="majorHAnsi"/>
          <w:sz w:val="20"/>
          <w:szCs w:val="20"/>
          <w:u w:val="single"/>
        </w:rPr>
        <w:t>onation</w:t>
      </w:r>
    </w:p>
    <w:p w14:paraId="1693D97A" w14:textId="20705D49" w:rsidR="00A24EF8" w:rsidRPr="0078506B" w:rsidRDefault="00A24EF8" w:rsidP="0078068D">
      <w:pPr>
        <w:pStyle w:val="Heading3"/>
        <w:rPr>
          <w:rFonts w:asciiTheme="majorHAnsi" w:hAnsiTheme="majorHAnsi" w:cstheme="majorHAnsi"/>
          <w:b w:val="0"/>
          <w:bCs w:val="0"/>
          <w:sz w:val="20"/>
          <w:szCs w:val="20"/>
        </w:rPr>
      </w:pP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r w:rsidRPr="0078506B">
        <w:rPr>
          <w:rStyle w:val="Strong"/>
          <w:rFonts w:asciiTheme="majorHAnsi" w:hAnsiTheme="majorHAnsi" w:cstheme="majorHAnsi"/>
          <w:sz w:val="20"/>
          <w:szCs w:val="20"/>
        </w:rPr>
        <w:t xml:space="preserve">£10 </w:t>
      </w:r>
      <w:r w:rsidR="0078068D" w:rsidRPr="0078506B">
        <w:rPr>
          <w:rStyle w:val="Strong"/>
          <w:rFonts w:asciiTheme="majorHAnsi" w:hAnsiTheme="majorHAnsi" w:cstheme="majorHAnsi"/>
          <w:sz w:val="20"/>
          <w:szCs w:val="20"/>
        </w:rPr>
        <w:t xml:space="preserve">maximum contribution is suggested </w:t>
      </w: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>but</w:t>
      </w:r>
      <w:r w:rsidR="0078068D"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NOT REQUIRED</w:t>
      </w: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. </w:t>
      </w:r>
      <w:r w:rsidR="0078068D"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If donating, please label payments </w:t>
      </w:r>
      <w:r w:rsidRPr="0078506B">
        <w:rPr>
          <w:rStyle w:val="Strong"/>
          <w:rFonts w:asciiTheme="majorHAnsi" w:hAnsiTheme="majorHAnsi" w:cstheme="majorHAnsi"/>
          <w:sz w:val="20"/>
          <w:szCs w:val="20"/>
        </w:rPr>
        <w:t>“PLI + [group name]”</w:t>
      </w: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and</w:t>
      </w:r>
      <w:r w:rsidR="0078068D"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 </w:t>
      </w:r>
      <w:r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 xml:space="preserve">email the treasurer for </w:t>
      </w:r>
      <w:r w:rsidR="0078068D" w:rsidRPr="0078506B">
        <w:rPr>
          <w:rFonts w:asciiTheme="majorHAnsi" w:hAnsiTheme="majorHAnsi" w:cstheme="majorHAnsi"/>
          <w:b w:val="0"/>
          <w:bCs w:val="0"/>
          <w:sz w:val="20"/>
          <w:szCs w:val="20"/>
        </w:rPr>
        <w:t>bank details.  PayPal is accepted.</w:t>
      </w:r>
    </w:p>
    <w:p w14:paraId="289321EF" w14:textId="30CB8D08" w:rsidR="0078068D" w:rsidRPr="0078506B" w:rsidRDefault="0078068D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 xml:space="preserve">GDPR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n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  <w:u w:val="single"/>
        </w:rPr>
        <w:t>otice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:</w:t>
      </w:r>
      <w:r w:rsidRPr="0078506B">
        <w:rPr>
          <w:rFonts w:asciiTheme="majorHAnsi" w:hAnsiTheme="majorHAnsi" w:cstheme="majorHAnsi"/>
          <w:sz w:val="20"/>
          <w:szCs w:val="20"/>
        </w:rPr>
        <w:t xml:space="preserve"> Personal data, including email addresses and telephone numbers, is processed in compliance with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UK GDPR</w:t>
      </w:r>
      <w:r w:rsidRPr="0078506B">
        <w:rPr>
          <w:rFonts w:asciiTheme="majorHAnsi" w:hAnsiTheme="majorHAnsi" w:cstheme="majorHAnsi"/>
          <w:sz w:val="20"/>
          <w:szCs w:val="20"/>
        </w:rPr>
        <w:t xml:space="preserve">. This information will only be shared with insurers in the event of a claim and </w:t>
      </w:r>
      <w:r w:rsidRPr="0078506B"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  <w:t>only with the explicit consent</w:t>
      </w:r>
      <w:r w:rsidRPr="0078506B">
        <w:rPr>
          <w:rFonts w:asciiTheme="majorHAnsi" w:hAnsiTheme="majorHAnsi" w:cstheme="majorHAnsi"/>
          <w:sz w:val="20"/>
          <w:szCs w:val="20"/>
        </w:rPr>
        <w:t xml:space="preserve"> of the insured</w:t>
      </w:r>
      <w:r w:rsidRPr="0078506B">
        <w:rPr>
          <w:rFonts w:asciiTheme="majorHAnsi" w:hAnsiTheme="majorHAnsi" w:cstheme="majorHAnsi"/>
          <w:sz w:val="20"/>
          <w:szCs w:val="20"/>
        </w:rPr>
        <w:t xml:space="preserve"> group contact</w:t>
      </w:r>
      <w:r w:rsidRPr="0078506B">
        <w:rPr>
          <w:rFonts w:asciiTheme="majorHAnsi" w:hAnsiTheme="majorHAnsi" w:cstheme="majorHAnsi"/>
          <w:sz w:val="20"/>
          <w:szCs w:val="20"/>
        </w:rPr>
        <w:t>.</w:t>
      </w:r>
    </w:p>
    <w:p w14:paraId="5B4BA1FD" w14:textId="1BE351AE" w:rsidR="00A24EF8" w:rsidRPr="0078506B" w:rsidRDefault="0078068D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 w:rsidRPr="0078506B">
        <w:rPr>
          <w:rFonts w:asciiTheme="majorHAnsi" w:hAnsiTheme="majorHAnsi" w:cstheme="majorHAnsi"/>
          <w:sz w:val="20"/>
          <w:szCs w:val="20"/>
        </w:rPr>
        <w:t>Groups may</w:t>
      </w:r>
      <w:r w:rsidR="00A24EF8" w:rsidRPr="0078506B">
        <w:rPr>
          <w:rFonts w:asciiTheme="majorHAnsi" w:hAnsiTheme="majorHAnsi" w:cstheme="majorHAnsi"/>
          <w:sz w:val="20"/>
          <w:szCs w:val="20"/>
        </w:rPr>
        <w:t xml:space="preserve"> opt</w:t>
      </w:r>
      <w:r w:rsidR="00A24EF8" w:rsidRPr="0078506B">
        <w:rPr>
          <w:rFonts w:asciiTheme="majorHAnsi" w:hAnsiTheme="majorHAnsi" w:cstheme="majorHAnsi"/>
          <w:sz w:val="20"/>
          <w:szCs w:val="20"/>
        </w:rPr>
        <w:t>-</w:t>
      </w:r>
      <w:r w:rsidR="00A24EF8" w:rsidRPr="0078506B">
        <w:rPr>
          <w:rFonts w:asciiTheme="majorHAnsi" w:hAnsiTheme="majorHAnsi" w:cstheme="majorHAnsi"/>
          <w:sz w:val="20"/>
          <w:szCs w:val="20"/>
        </w:rPr>
        <w:t>in at any time during the year</w:t>
      </w:r>
      <w:r w:rsidRPr="0078506B">
        <w:rPr>
          <w:rFonts w:asciiTheme="majorHAnsi" w:hAnsiTheme="majorHAnsi" w:cstheme="majorHAnsi"/>
          <w:sz w:val="20"/>
          <w:szCs w:val="20"/>
        </w:rPr>
        <w:t xml:space="preserve"> - however, </w:t>
      </w:r>
      <w:r w:rsidR="00A24EF8" w:rsidRPr="0078506B">
        <w:rPr>
          <w:rFonts w:asciiTheme="majorHAnsi" w:hAnsiTheme="majorHAnsi" w:cstheme="majorHAnsi"/>
          <w:sz w:val="20"/>
          <w:szCs w:val="20"/>
        </w:rPr>
        <w:t>coverage begins</w:t>
      </w:r>
      <w:r w:rsidRPr="0078506B">
        <w:rPr>
          <w:rFonts w:asciiTheme="majorHAnsi" w:hAnsiTheme="majorHAnsi" w:cstheme="majorHAnsi"/>
          <w:sz w:val="20"/>
          <w:szCs w:val="20"/>
        </w:rPr>
        <w:t xml:space="preserve"> only</w:t>
      </w:r>
      <w:r w:rsidR="00A24EF8" w:rsidRPr="0078506B">
        <w:rPr>
          <w:rFonts w:asciiTheme="majorHAnsi" w:hAnsiTheme="majorHAnsi" w:cstheme="majorHAnsi"/>
          <w:sz w:val="20"/>
          <w:szCs w:val="20"/>
        </w:rPr>
        <w:t xml:space="preserve"> once details are </w:t>
      </w:r>
      <w:r w:rsidRPr="0078506B">
        <w:rPr>
          <w:rFonts w:asciiTheme="majorHAnsi" w:hAnsiTheme="majorHAnsi" w:cstheme="majorHAnsi"/>
          <w:sz w:val="20"/>
          <w:szCs w:val="20"/>
        </w:rPr>
        <w:t>received, and cannot be backdated</w:t>
      </w:r>
      <w:r w:rsidR="00A24EF8" w:rsidRPr="0078506B">
        <w:rPr>
          <w:rFonts w:asciiTheme="majorHAnsi" w:hAnsiTheme="majorHAnsi" w:cstheme="majorHAnsi"/>
          <w:sz w:val="20"/>
          <w:szCs w:val="20"/>
        </w:rPr>
        <w:t>.</w:t>
      </w:r>
    </w:p>
    <w:p w14:paraId="16D96339" w14:textId="0B5A1173" w:rsidR="00AB26CF" w:rsidRPr="00AB26CF" w:rsidRDefault="0078506B" w:rsidP="00A24EF8">
      <w:pPr>
        <w:pStyle w:val="NormalWeb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 look forward to hearing from you</w:t>
      </w:r>
      <w:r w:rsidR="00A24EF8" w:rsidRPr="0078506B">
        <w:rPr>
          <w:rFonts w:asciiTheme="majorHAnsi" w:hAnsiTheme="majorHAnsi" w:cstheme="majorHAnsi"/>
          <w:sz w:val="20"/>
          <w:szCs w:val="20"/>
        </w:rPr>
        <w:t>.</w:t>
      </w:r>
    </w:p>
    <w:p w14:paraId="2B96D543" w14:textId="4E026CC7" w:rsidR="0078506B" w:rsidRDefault="00AB26CF" w:rsidP="0078068D">
      <w:p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AB26CF">
        <w:rPr>
          <w:rFonts w:asciiTheme="majorHAnsi" w:hAnsiTheme="majorHAnsi" w:cstheme="majorHAnsi"/>
          <w:sz w:val="20"/>
          <w:szCs w:val="20"/>
        </w:rPr>
        <w:t>in service</w:t>
      </w:r>
    </w:p>
    <w:p w14:paraId="25411287" w14:textId="191090FC" w:rsidR="00911105" w:rsidRPr="0078506B" w:rsidRDefault="00AB26CF" w:rsidP="0078068D">
      <w:pPr>
        <w:spacing w:before="100" w:beforeAutospacing="1" w:after="100" w:afterAutospacing="1"/>
        <w:rPr>
          <w:rFonts w:asciiTheme="majorHAnsi" w:hAnsiTheme="majorHAnsi" w:cstheme="majorHAnsi"/>
          <w:sz w:val="20"/>
          <w:szCs w:val="20"/>
        </w:rPr>
      </w:pPr>
      <w:r w:rsidRPr="00AB26CF">
        <w:rPr>
          <w:rFonts w:asciiTheme="majorHAnsi" w:hAnsiTheme="majorHAnsi" w:cstheme="majorHAnsi"/>
          <w:sz w:val="20"/>
          <w:szCs w:val="20"/>
        </w:rPr>
        <w:br/>
        <w:t>Treasurer, CoDA UK NSC</w:t>
      </w:r>
      <w:r w:rsidRPr="00AB26CF">
        <w:rPr>
          <w:rFonts w:asciiTheme="majorHAnsi" w:hAnsiTheme="majorHAnsi" w:cstheme="majorHAnsi"/>
          <w:sz w:val="20"/>
          <w:szCs w:val="20"/>
        </w:rPr>
        <w:br/>
        <w:t>NSCtreasurer@codauk.org</w:t>
      </w:r>
    </w:p>
    <w:sectPr w:rsidR="00911105" w:rsidRPr="0078506B" w:rsidSect="00765F70">
      <w:head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6D5E1" w14:textId="77777777" w:rsidR="00DA5F8D" w:rsidRDefault="00DA5F8D" w:rsidP="00612609">
      <w:r>
        <w:separator/>
      </w:r>
    </w:p>
  </w:endnote>
  <w:endnote w:type="continuationSeparator" w:id="0">
    <w:p w14:paraId="4562A622" w14:textId="77777777" w:rsidR="00DA5F8D" w:rsidRDefault="00DA5F8D" w:rsidP="0061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C360" w14:textId="77777777" w:rsidR="00DA5F8D" w:rsidRDefault="00DA5F8D" w:rsidP="00612609">
      <w:r>
        <w:separator/>
      </w:r>
    </w:p>
  </w:footnote>
  <w:footnote w:type="continuationSeparator" w:id="0">
    <w:p w14:paraId="2439A478" w14:textId="77777777" w:rsidR="00DA5F8D" w:rsidRDefault="00DA5F8D" w:rsidP="0061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2787C" w14:textId="63FD310C" w:rsidR="00B310EE" w:rsidRPr="00B310EE" w:rsidRDefault="00612609" w:rsidP="00B310EE">
    <w:pPr>
      <w:pStyle w:val="NoSpacing"/>
      <w:rPr>
        <w:rFonts w:asciiTheme="minorHAnsi" w:hAnsiTheme="minorHAnsi" w:cstheme="minorHAnsi"/>
        <w:color w:val="000000"/>
        <w:sz w:val="22"/>
        <w:szCs w:val="22"/>
        <w:bdr w:val="none" w:sz="0" w:space="0" w:color="auto" w:frame="1"/>
      </w:rPr>
    </w:pPr>
    <w:r w:rsidRPr="00FC05B8">
      <w:rPr>
        <w:rStyle w:val="contentpasted2"/>
        <w:rFonts w:asciiTheme="minorHAnsi" w:hAnsiTheme="minorHAnsi" w:cstheme="minorHAnsi"/>
        <w:color w:val="000000"/>
        <w:sz w:val="22"/>
        <w:szCs w:val="22"/>
        <w:bdr w:val="none" w:sz="0" w:space="0" w:color="auto" w:frame="1"/>
      </w:rPr>
      <w:t>February 202</w:t>
    </w:r>
    <w:r w:rsidR="00E17D61">
      <w:rPr>
        <w:rStyle w:val="contentpasted2"/>
        <w:rFonts w:asciiTheme="minorHAnsi" w:hAnsiTheme="minorHAnsi" w:cstheme="minorHAnsi"/>
        <w:color w:val="000000"/>
        <w:sz w:val="22"/>
        <w:szCs w:val="22"/>
        <w:bdr w:val="none" w:sz="0" w:space="0" w:color="auto" w:frame="1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2C19"/>
    <w:multiLevelType w:val="multilevel"/>
    <w:tmpl w:val="03681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DA1"/>
    <w:multiLevelType w:val="multilevel"/>
    <w:tmpl w:val="B65A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D205C"/>
    <w:multiLevelType w:val="hybridMultilevel"/>
    <w:tmpl w:val="F342D4BC"/>
    <w:lvl w:ilvl="0" w:tplc="385CA7C0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40E83"/>
    <w:multiLevelType w:val="hybridMultilevel"/>
    <w:tmpl w:val="ED209EF6"/>
    <w:lvl w:ilvl="0" w:tplc="AA88B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5B66"/>
    <w:multiLevelType w:val="multilevel"/>
    <w:tmpl w:val="365C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B4D08"/>
    <w:multiLevelType w:val="multilevel"/>
    <w:tmpl w:val="CF963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A4DA3"/>
    <w:multiLevelType w:val="hybridMultilevel"/>
    <w:tmpl w:val="7A8CD034"/>
    <w:lvl w:ilvl="0" w:tplc="AA88B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B14D8"/>
    <w:multiLevelType w:val="hybridMultilevel"/>
    <w:tmpl w:val="68B69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16495"/>
    <w:multiLevelType w:val="hybridMultilevel"/>
    <w:tmpl w:val="00762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87907"/>
    <w:multiLevelType w:val="multilevel"/>
    <w:tmpl w:val="4F249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0F5EA5"/>
    <w:multiLevelType w:val="hybridMultilevel"/>
    <w:tmpl w:val="A8AEC2FA"/>
    <w:lvl w:ilvl="0" w:tplc="CFF46A46">
      <w:start w:val="1"/>
      <w:numFmt w:val="bullet"/>
      <w:lvlText w:val=""/>
      <w:lvlJc w:val="left"/>
      <w:pPr>
        <w:ind w:left="454" w:hanging="94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912909">
    <w:abstractNumId w:val="9"/>
  </w:num>
  <w:num w:numId="2" w16cid:durableId="1543247330">
    <w:abstractNumId w:val="7"/>
  </w:num>
  <w:num w:numId="3" w16cid:durableId="1431923769">
    <w:abstractNumId w:val="5"/>
  </w:num>
  <w:num w:numId="4" w16cid:durableId="660700583">
    <w:abstractNumId w:val="8"/>
  </w:num>
  <w:num w:numId="5" w16cid:durableId="237444280">
    <w:abstractNumId w:val="1"/>
  </w:num>
  <w:num w:numId="6" w16cid:durableId="782268736">
    <w:abstractNumId w:val="4"/>
  </w:num>
  <w:num w:numId="7" w16cid:durableId="1909462920">
    <w:abstractNumId w:val="0"/>
  </w:num>
  <w:num w:numId="8" w16cid:durableId="805393724">
    <w:abstractNumId w:val="6"/>
  </w:num>
  <w:num w:numId="9" w16cid:durableId="1074544584">
    <w:abstractNumId w:val="3"/>
  </w:num>
  <w:num w:numId="10" w16cid:durableId="626742105">
    <w:abstractNumId w:val="10"/>
  </w:num>
  <w:num w:numId="11" w16cid:durableId="53878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9"/>
    <w:rsid w:val="00056B52"/>
    <w:rsid w:val="0006743E"/>
    <w:rsid w:val="000F1D41"/>
    <w:rsid w:val="00111F19"/>
    <w:rsid w:val="001E4BFD"/>
    <w:rsid w:val="002D4BB5"/>
    <w:rsid w:val="00357663"/>
    <w:rsid w:val="003D0602"/>
    <w:rsid w:val="003F1435"/>
    <w:rsid w:val="004219AB"/>
    <w:rsid w:val="004A1E0C"/>
    <w:rsid w:val="004E13F9"/>
    <w:rsid w:val="0053077D"/>
    <w:rsid w:val="005316E9"/>
    <w:rsid w:val="005455FE"/>
    <w:rsid w:val="005B5A1B"/>
    <w:rsid w:val="005D286A"/>
    <w:rsid w:val="00612609"/>
    <w:rsid w:val="00621536"/>
    <w:rsid w:val="00626728"/>
    <w:rsid w:val="00635590"/>
    <w:rsid w:val="006B226E"/>
    <w:rsid w:val="006C168A"/>
    <w:rsid w:val="006D7A9E"/>
    <w:rsid w:val="0071560E"/>
    <w:rsid w:val="00765F70"/>
    <w:rsid w:val="0078068D"/>
    <w:rsid w:val="0078506B"/>
    <w:rsid w:val="0081780E"/>
    <w:rsid w:val="0083583B"/>
    <w:rsid w:val="00911105"/>
    <w:rsid w:val="00960F8D"/>
    <w:rsid w:val="009970A1"/>
    <w:rsid w:val="009E6C95"/>
    <w:rsid w:val="00A24EF8"/>
    <w:rsid w:val="00A85F56"/>
    <w:rsid w:val="00AB26CF"/>
    <w:rsid w:val="00AF0373"/>
    <w:rsid w:val="00B310EE"/>
    <w:rsid w:val="00B42E26"/>
    <w:rsid w:val="00BA782F"/>
    <w:rsid w:val="00C57967"/>
    <w:rsid w:val="00CC688F"/>
    <w:rsid w:val="00CF22AA"/>
    <w:rsid w:val="00D018C3"/>
    <w:rsid w:val="00D57ECD"/>
    <w:rsid w:val="00DA5F8D"/>
    <w:rsid w:val="00E17D61"/>
    <w:rsid w:val="00E3315A"/>
    <w:rsid w:val="00E33D83"/>
    <w:rsid w:val="00E61559"/>
    <w:rsid w:val="00EC07EE"/>
    <w:rsid w:val="00F11F51"/>
    <w:rsid w:val="00F66194"/>
    <w:rsid w:val="00F7217B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2F4FF"/>
  <w14:defaultImageDpi w14:val="32767"/>
  <w15:chartTrackingRefBased/>
  <w15:docId w15:val="{45E56DB7-0C29-0C44-BCD9-591D6F0C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455FE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7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B26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E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ntentpasted1">
    <w:name w:val="contentpasted1"/>
    <w:basedOn w:val="DefaultParagraphFont"/>
    <w:rsid w:val="009970A1"/>
  </w:style>
  <w:style w:type="character" w:customStyle="1" w:styleId="contentpasted2">
    <w:name w:val="contentpasted2"/>
    <w:basedOn w:val="DefaultParagraphFont"/>
    <w:rsid w:val="00B42E26"/>
  </w:style>
  <w:style w:type="paragraph" w:styleId="BalloonText">
    <w:name w:val="Balloon Text"/>
    <w:basedOn w:val="Normal"/>
    <w:link w:val="BalloonTextChar"/>
    <w:uiPriority w:val="99"/>
    <w:semiHidden/>
    <w:unhideWhenUsed/>
    <w:rsid w:val="00BA78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2F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NoSpacing">
    <w:name w:val="No Spacing"/>
    <w:uiPriority w:val="1"/>
    <w:qFormat/>
    <w:rsid w:val="00BA782F"/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60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60F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2672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126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60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126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609"/>
    <w:rPr>
      <w:rFonts w:ascii="Times New Roman" w:eastAsia="Times New Roman" w:hAnsi="Times New Roman" w:cs="Times New Roman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B26C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AB26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B26CF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EF8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paragraph" w:styleId="ListParagraph">
    <w:name w:val="List Paragraph"/>
    <w:basedOn w:val="Normal"/>
    <w:uiPriority w:val="34"/>
    <w:qFormat/>
    <w:rsid w:val="00F72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1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34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arkelu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1770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Sumeray</dc:creator>
  <cp:keywords/>
  <dc:description/>
  <cp:lastModifiedBy>Rochelle</cp:lastModifiedBy>
  <cp:revision>5</cp:revision>
  <dcterms:created xsi:type="dcterms:W3CDTF">2025-02-14T09:04:00Z</dcterms:created>
  <dcterms:modified xsi:type="dcterms:W3CDTF">2025-02-14T09:27:00Z</dcterms:modified>
</cp:coreProperties>
</file>